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DCF74" w14:textId="77777777" w:rsidR="000B0554" w:rsidRPr="009412FD" w:rsidRDefault="001E6657">
      <w:pPr>
        <w:spacing w:before="72"/>
        <w:ind w:left="207"/>
        <w:rPr>
          <w:rFonts w:ascii="Courier New"/>
          <w:sz w:val="40"/>
          <w:szCs w:val="40"/>
        </w:rPr>
      </w:pPr>
      <w:r>
        <w:rPr>
          <w:sz w:val="40"/>
          <w:szCs w:val="40"/>
        </w:rPr>
        <w:t xml:space="preserve">Private Pilot Rated </w:t>
      </w:r>
      <w:r w:rsidR="00FE293B">
        <w:rPr>
          <w:sz w:val="40"/>
          <w:szCs w:val="40"/>
        </w:rPr>
        <w:t>Transfer Students</w:t>
      </w:r>
    </w:p>
    <w:p w14:paraId="464C37AF" w14:textId="77777777" w:rsidR="000B0554" w:rsidRDefault="000B0554">
      <w:pPr>
        <w:pStyle w:val="BodyText"/>
        <w:spacing w:before="9"/>
        <w:rPr>
          <w:rFonts w:ascii="Courier New"/>
          <w:sz w:val="22"/>
        </w:rPr>
      </w:pPr>
    </w:p>
    <w:p w14:paraId="7501044C" w14:textId="77777777" w:rsidR="000B0554" w:rsidRDefault="0071433D" w:rsidP="00FE293B">
      <w:pPr>
        <w:spacing w:before="92"/>
        <w:ind w:left="123" w:right="728" w:hanging="8"/>
        <w:rPr>
          <w:w w:val="90"/>
          <w:sz w:val="28"/>
          <w:szCs w:val="28"/>
        </w:rPr>
      </w:pPr>
      <w:r w:rsidRPr="004A1064">
        <w:rPr>
          <w:w w:val="90"/>
          <w:sz w:val="28"/>
          <w:szCs w:val="28"/>
        </w:rPr>
        <w:t>Utah</w:t>
      </w:r>
      <w:r w:rsidRPr="004A1064">
        <w:rPr>
          <w:spacing w:val="-10"/>
          <w:w w:val="90"/>
          <w:sz w:val="28"/>
          <w:szCs w:val="28"/>
        </w:rPr>
        <w:t xml:space="preserve"> </w:t>
      </w:r>
      <w:r w:rsidRPr="004A1064">
        <w:rPr>
          <w:w w:val="90"/>
          <w:sz w:val="28"/>
          <w:szCs w:val="28"/>
        </w:rPr>
        <w:t>State</w:t>
      </w:r>
      <w:r w:rsidRPr="004A1064">
        <w:rPr>
          <w:spacing w:val="-10"/>
          <w:w w:val="90"/>
          <w:sz w:val="28"/>
          <w:szCs w:val="28"/>
        </w:rPr>
        <w:t xml:space="preserve"> </w:t>
      </w:r>
      <w:r w:rsidRPr="004A1064">
        <w:rPr>
          <w:w w:val="90"/>
          <w:sz w:val="28"/>
          <w:szCs w:val="28"/>
        </w:rPr>
        <w:t>University</w:t>
      </w:r>
      <w:r w:rsidRPr="004A1064">
        <w:rPr>
          <w:spacing w:val="-10"/>
          <w:w w:val="90"/>
          <w:sz w:val="28"/>
          <w:szCs w:val="28"/>
        </w:rPr>
        <w:t xml:space="preserve"> </w:t>
      </w:r>
      <w:r w:rsidRPr="004A1064">
        <w:rPr>
          <w:w w:val="90"/>
          <w:sz w:val="28"/>
          <w:szCs w:val="28"/>
        </w:rPr>
        <w:t>Flight</w:t>
      </w:r>
      <w:r w:rsidRPr="004A1064">
        <w:rPr>
          <w:spacing w:val="-10"/>
          <w:w w:val="90"/>
          <w:sz w:val="28"/>
          <w:szCs w:val="28"/>
        </w:rPr>
        <w:t xml:space="preserve"> </w:t>
      </w:r>
      <w:r w:rsidRPr="004A1064">
        <w:rPr>
          <w:w w:val="90"/>
          <w:sz w:val="28"/>
          <w:szCs w:val="28"/>
        </w:rPr>
        <w:t>Program</w:t>
      </w:r>
      <w:r w:rsidRPr="004A1064">
        <w:rPr>
          <w:spacing w:val="-10"/>
          <w:w w:val="90"/>
          <w:sz w:val="28"/>
          <w:szCs w:val="28"/>
        </w:rPr>
        <w:t xml:space="preserve"> </w:t>
      </w:r>
      <w:r w:rsidR="00FE293B">
        <w:rPr>
          <w:spacing w:val="-10"/>
          <w:w w:val="90"/>
          <w:sz w:val="28"/>
          <w:szCs w:val="28"/>
        </w:rPr>
        <w:t xml:space="preserve">Transfer </w:t>
      </w:r>
      <w:r w:rsidRPr="004A1064">
        <w:rPr>
          <w:w w:val="90"/>
          <w:sz w:val="28"/>
          <w:szCs w:val="28"/>
        </w:rPr>
        <w:t>Studen</w:t>
      </w:r>
      <w:r w:rsidR="00DF1509" w:rsidRPr="004A1064">
        <w:rPr>
          <w:w w:val="90"/>
          <w:sz w:val="28"/>
          <w:szCs w:val="28"/>
        </w:rPr>
        <w:t>t</w:t>
      </w:r>
      <w:r w:rsidRPr="004A1064">
        <w:rPr>
          <w:w w:val="90"/>
          <w:sz w:val="28"/>
          <w:szCs w:val="28"/>
        </w:rPr>
        <w:t>s</w:t>
      </w:r>
      <w:r w:rsidRPr="004A1064">
        <w:rPr>
          <w:spacing w:val="-6"/>
          <w:sz w:val="28"/>
          <w:szCs w:val="28"/>
        </w:rPr>
        <w:t xml:space="preserve"> </w:t>
      </w:r>
      <w:r w:rsidR="001E6657">
        <w:rPr>
          <w:spacing w:val="-6"/>
          <w:sz w:val="28"/>
          <w:szCs w:val="28"/>
        </w:rPr>
        <w:t xml:space="preserve">who are already a Private Pilot </w:t>
      </w:r>
      <w:r w:rsidRPr="004A1064">
        <w:rPr>
          <w:w w:val="90"/>
          <w:sz w:val="28"/>
          <w:szCs w:val="28"/>
        </w:rPr>
        <w:t>are</w:t>
      </w:r>
      <w:r w:rsidRPr="004A1064">
        <w:rPr>
          <w:spacing w:val="-14"/>
          <w:w w:val="90"/>
          <w:sz w:val="28"/>
          <w:szCs w:val="28"/>
        </w:rPr>
        <w:t xml:space="preserve"> </w:t>
      </w:r>
      <w:r w:rsidRPr="004A1064">
        <w:rPr>
          <w:w w:val="90"/>
          <w:sz w:val="28"/>
          <w:szCs w:val="28"/>
        </w:rPr>
        <w:t>required</w:t>
      </w:r>
      <w:r w:rsidRPr="004A1064">
        <w:rPr>
          <w:spacing w:val="-10"/>
          <w:w w:val="90"/>
          <w:sz w:val="28"/>
          <w:szCs w:val="28"/>
        </w:rPr>
        <w:t xml:space="preserve"> </w:t>
      </w:r>
      <w:r w:rsidRPr="004A1064">
        <w:rPr>
          <w:w w:val="90"/>
          <w:sz w:val="28"/>
          <w:szCs w:val="28"/>
        </w:rPr>
        <w:t>to</w:t>
      </w:r>
      <w:r w:rsidRPr="004A1064">
        <w:rPr>
          <w:spacing w:val="-10"/>
          <w:w w:val="90"/>
          <w:sz w:val="28"/>
          <w:szCs w:val="28"/>
        </w:rPr>
        <w:t xml:space="preserve"> </w:t>
      </w:r>
      <w:r w:rsidRPr="004A1064">
        <w:rPr>
          <w:w w:val="90"/>
          <w:sz w:val="28"/>
          <w:szCs w:val="28"/>
        </w:rPr>
        <w:t>have</w:t>
      </w:r>
      <w:r w:rsidRPr="004A1064">
        <w:rPr>
          <w:spacing w:val="-10"/>
          <w:w w:val="90"/>
          <w:sz w:val="28"/>
          <w:szCs w:val="28"/>
        </w:rPr>
        <w:t xml:space="preserve"> </w:t>
      </w:r>
      <w:r w:rsidRPr="004A1064">
        <w:rPr>
          <w:w w:val="90"/>
          <w:sz w:val="28"/>
          <w:szCs w:val="28"/>
        </w:rPr>
        <w:t>a</w:t>
      </w:r>
      <w:r w:rsidRPr="004A1064">
        <w:rPr>
          <w:spacing w:val="-10"/>
          <w:w w:val="90"/>
          <w:sz w:val="28"/>
          <w:szCs w:val="28"/>
        </w:rPr>
        <w:t xml:space="preserve"> </w:t>
      </w:r>
      <w:r w:rsidRPr="004A1064">
        <w:rPr>
          <w:w w:val="90"/>
          <w:sz w:val="28"/>
          <w:szCs w:val="28"/>
        </w:rPr>
        <w:t>letter</w:t>
      </w:r>
      <w:r w:rsidRPr="004A1064">
        <w:rPr>
          <w:spacing w:val="-10"/>
          <w:w w:val="90"/>
          <w:sz w:val="28"/>
          <w:szCs w:val="28"/>
        </w:rPr>
        <w:t xml:space="preserve"> </w:t>
      </w:r>
      <w:r w:rsidRPr="004A1064">
        <w:rPr>
          <w:w w:val="90"/>
          <w:sz w:val="28"/>
          <w:szCs w:val="28"/>
        </w:rPr>
        <w:t>indicating</w:t>
      </w:r>
      <w:r w:rsidRPr="004A1064">
        <w:rPr>
          <w:spacing w:val="-9"/>
          <w:w w:val="90"/>
          <w:sz w:val="28"/>
          <w:szCs w:val="28"/>
        </w:rPr>
        <w:t xml:space="preserve"> </w:t>
      </w:r>
      <w:r w:rsidRPr="004A1064">
        <w:rPr>
          <w:w w:val="90"/>
          <w:sz w:val="28"/>
          <w:szCs w:val="28"/>
        </w:rPr>
        <w:t>you</w:t>
      </w:r>
      <w:r w:rsidRPr="004A1064">
        <w:rPr>
          <w:spacing w:val="-10"/>
          <w:w w:val="90"/>
          <w:sz w:val="28"/>
          <w:szCs w:val="28"/>
        </w:rPr>
        <w:t xml:space="preserve"> </w:t>
      </w:r>
      <w:r w:rsidRPr="004A1064">
        <w:rPr>
          <w:w w:val="90"/>
          <w:sz w:val="28"/>
          <w:szCs w:val="28"/>
        </w:rPr>
        <w:t>took</w:t>
      </w:r>
      <w:r w:rsidRPr="004A1064">
        <w:rPr>
          <w:spacing w:val="-10"/>
          <w:w w:val="90"/>
          <w:sz w:val="28"/>
          <w:szCs w:val="28"/>
        </w:rPr>
        <w:t xml:space="preserve"> </w:t>
      </w:r>
      <w:r w:rsidRPr="004A1064">
        <w:rPr>
          <w:w w:val="90"/>
          <w:sz w:val="28"/>
          <w:szCs w:val="28"/>
        </w:rPr>
        <w:t xml:space="preserve">the </w:t>
      </w:r>
      <w:r w:rsidRPr="004A1064">
        <w:rPr>
          <w:spacing w:val="-2"/>
          <w:w w:val="90"/>
          <w:sz w:val="28"/>
          <w:szCs w:val="28"/>
        </w:rPr>
        <w:t>challenge</w:t>
      </w:r>
      <w:r w:rsidRPr="004A1064">
        <w:rPr>
          <w:spacing w:val="-8"/>
          <w:w w:val="90"/>
          <w:sz w:val="28"/>
          <w:szCs w:val="28"/>
        </w:rPr>
        <w:t xml:space="preserve"> </w:t>
      </w:r>
      <w:r w:rsidR="00DF1509" w:rsidRPr="004A1064">
        <w:rPr>
          <w:spacing w:val="-2"/>
          <w:w w:val="90"/>
          <w:sz w:val="28"/>
          <w:szCs w:val="28"/>
        </w:rPr>
        <w:t>course</w:t>
      </w:r>
      <w:r w:rsidRPr="004A1064">
        <w:rPr>
          <w:spacing w:val="-8"/>
          <w:w w:val="90"/>
          <w:sz w:val="28"/>
          <w:szCs w:val="28"/>
        </w:rPr>
        <w:t xml:space="preserve"> </w:t>
      </w:r>
      <w:r w:rsidRPr="004A1064">
        <w:rPr>
          <w:spacing w:val="-2"/>
          <w:w w:val="90"/>
          <w:sz w:val="28"/>
          <w:szCs w:val="28"/>
        </w:rPr>
        <w:t>at</w:t>
      </w:r>
      <w:r w:rsidRPr="004A1064">
        <w:rPr>
          <w:spacing w:val="-8"/>
          <w:w w:val="90"/>
          <w:sz w:val="28"/>
          <w:szCs w:val="28"/>
        </w:rPr>
        <w:t xml:space="preserve"> </w:t>
      </w:r>
      <w:r w:rsidRPr="004A1064">
        <w:rPr>
          <w:spacing w:val="-2"/>
          <w:w w:val="90"/>
          <w:sz w:val="28"/>
          <w:szCs w:val="28"/>
        </w:rPr>
        <w:t>USU.</w:t>
      </w:r>
      <w:r w:rsidRPr="004A1064">
        <w:rPr>
          <w:spacing w:val="28"/>
          <w:sz w:val="28"/>
          <w:szCs w:val="28"/>
        </w:rPr>
        <w:t xml:space="preserve"> </w:t>
      </w:r>
      <w:r w:rsidRPr="004A1064">
        <w:rPr>
          <w:spacing w:val="-2"/>
          <w:w w:val="90"/>
          <w:sz w:val="28"/>
          <w:szCs w:val="28"/>
        </w:rPr>
        <w:t>This</w:t>
      </w:r>
      <w:r w:rsidRPr="004A1064">
        <w:rPr>
          <w:spacing w:val="-7"/>
          <w:w w:val="90"/>
          <w:sz w:val="28"/>
          <w:szCs w:val="28"/>
        </w:rPr>
        <w:t xml:space="preserve"> </w:t>
      </w:r>
      <w:r w:rsidRPr="004A1064">
        <w:rPr>
          <w:spacing w:val="-2"/>
          <w:w w:val="90"/>
          <w:sz w:val="28"/>
          <w:szCs w:val="28"/>
        </w:rPr>
        <w:t>is</w:t>
      </w:r>
      <w:r w:rsidRPr="004A1064">
        <w:rPr>
          <w:spacing w:val="-10"/>
          <w:w w:val="90"/>
          <w:sz w:val="28"/>
          <w:szCs w:val="28"/>
        </w:rPr>
        <w:t xml:space="preserve"> </w:t>
      </w:r>
      <w:r w:rsidRPr="004A1064">
        <w:rPr>
          <w:spacing w:val="-2"/>
          <w:w w:val="90"/>
          <w:sz w:val="28"/>
          <w:szCs w:val="28"/>
        </w:rPr>
        <w:t>required</w:t>
      </w:r>
      <w:r w:rsidRPr="004A1064">
        <w:rPr>
          <w:spacing w:val="-4"/>
          <w:sz w:val="28"/>
          <w:szCs w:val="28"/>
        </w:rPr>
        <w:t xml:space="preserve"> </w:t>
      </w:r>
      <w:r w:rsidRPr="004A1064">
        <w:rPr>
          <w:spacing w:val="-2"/>
          <w:w w:val="90"/>
          <w:sz w:val="28"/>
          <w:szCs w:val="28"/>
        </w:rPr>
        <w:t>for</w:t>
      </w:r>
      <w:r w:rsidRPr="004A1064">
        <w:rPr>
          <w:spacing w:val="6"/>
          <w:sz w:val="28"/>
          <w:szCs w:val="28"/>
        </w:rPr>
        <w:t xml:space="preserve"> </w:t>
      </w:r>
      <w:r w:rsidRPr="004A1064">
        <w:rPr>
          <w:spacing w:val="-2"/>
          <w:w w:val="90"/>
          <w:sz w:val="28"/>
          <w:szCs w:val="28"/>
        </w:rPr>
        <w:t>both</w:t>
      </w:r>
      <w:r w:rsidRPr="004A1064">
        <w:rPr>
          <w:spacing w:val="-8"/>
          <w:w w:val="90"/>
          <w:sz w:val="28"/>
          <w:szCs w:val="28"/>
        </w:rPr>
        <w:t xml:space="preserve"> </w:t>
      </w:r>
      <w:r w:rsidRPr="004A1064">
        <w:rPr>
          <w:spacing w:val="-2"/>
          <w:w w:val="90"/>
          <w:sz w:val="28"/>
          <w:szCs w:val="28"/>
        </w:rPr>
        <w:t>the</w:t>
      </w:r>
      <w:r w:rsidRPr="004A1064">
        <w:rPr>
          <w:spacing w:val="-11"/>
          <w:w w:val="90"/>
          <w:sz w:val="28"/>
          <w:szCs w:val="28"/>
        </w:rPr>
        <w:t xml:space="preserve"> </w:t>
      </w:r>
      <w:r w:rsidRPr="004A1064">
        <w:rPr>
          <w:spacing w:val="-2"/>
          <w:w w:val="90"/>
          <w:sz w:val="28"/>
          <w:szCs w:val="28"/>
        </w:rPr>
        <w:t>FAA</w:t>
      </w:r>
      <w:r w:rsidRPr="004A1064">
        <w:rPr>
          <w:spacing w:val="-8"/>
          <w:w w:val="90"/>
          <w:sz w:val="28"/>
          <w:szCs w:val="28"/>
        </w:rPr>
        <w:t xml:space="preserve"> </w:t>
      </w:r>
      <w:r w:rsidRPr="004A1064">
        <w:rPr>
          <w:spacing w:val="-2"/>
          <w:w w:val="90"/>
          <w:sz w:val="28"/>
          <w:szCs w:val="28"/>
        </w:rPr>
        <w:t>transfer</w:t>
      </w:r>
      <w:r w:rsidRPr="004A1064">
        <w:rPr>
          <w:spacing w:val="-2"/>
          <w:sz w:val="28"/>
          <w:szCs w:val="28"/>
        </w:rPr>
        <w:t xml:space="preserve"> </w:t>
      </w:r>
      <w:r w:rsidRPr="004A1064">
        <w:rPr>
          <w:spacing w:val="-2"/>
          <w:w w:val="90"/>
          <w:sz w:val="28"/>
          <w:szCs w:val="28"/>
        </w:rPr>
        <w:t>and</w:t>
      </w:r>
      <w:r w:rsidRPr="004A1064">
        <w:rPr>
          <w:spacing w:val="-8"/>
          <w:w w:val="90"/>
          <w:sz w:val="28"/>
          <w:szCs w:val="28"/>
        </w:rPr>
        <w:t xml:space="preserve"> </w:t>
      </w:r>
      <w:r w:rsidRPr="004A1064">
        <w:rPr>
          <w:spacing w:val="-2"/>
          <w:w w:val="90"/>
          <w:sz w:val="28"/>
          <w:szCs w:val="28"/>
        </w:rPr>
        <w:t>acceptance of</w:t>
      </w:r>
      <w:r w:rsidRPr="004A1064">
        <w:rPr>
          <w:spacing w:val="-6"/>
          <w:w w:val="90"/>
          <w:sz w:val="28"/>
          <w:szCs w:val="28"/>
        </w:rPr>
        <w:t xml:space="preserve"> </w:t>
      </w:r>
      <w:r w:rsidRPr="004A1064">
        <w:rPr>
          <w:spacing w:val="-2"/>
          <w:w w:val="90"/>
          <w:sz w:val="28"/>
          <w:szCs w:val="28"/>
        </w:rPr>
        <w:t>hours</w:t>
      </w:r>
      <w:r w:rsidRPr="004A1064">
        <w:rPr>
          <w:spacing w:val="-3"/>
          <w:w w:val="90"/>
          <w:sz w:val="28"/>
          <w:szCs w:val="28"/>
        </w:rPr>
        <w:t xml:space="preserve"> </w:t>
      </w:r>
      <w:r w:rsidRPr="004A1064">
        <w:rPr>
          <w:spacing w:val="-2"/>
          <w:w w:val="90"/>
          <w:sz w:val="28"/>
          <w:szCs w:val="28"/>
        </w:rPr>
        <w:t>and</w:t>
      </w:r>
      <w:r w:rsidRPr="004A1064">
        <w:rPr>
          <w:spacing w:val="-8"/>
          <w:w w:val="90"/>
          <w:sz w:val="28"/>
          <w:szCs w:val="28"/>
        </w:rPr>
        <w:t xml:space="preserve"> </w:t>
      </w:r>
      <w:r w:rsidRPr="004A1064">
        <w:rPr>
          <w:spacing w:val="-2"/>
          <w:w w:val="90"/>
          <w:sz w:val="28"/>
          <w:szCs w:val="28"/>
        </w:rPr>
        <w:t>by</w:t>
      </w:r>
      <w:r w:rsidRPr="004A1064">
        <w:rPr>
          <w:spacing w:val="-6"/>
          <w:w w:val="90"/>
          <w:sz w:val="28"/>
          <w:szCs w:val="28"/>
        </w:rPr>
        <w:t xml:space="preserve"> </w:t>
      </w:r>
      <w:r w:rsidRPr="004A1064">
        <w:rPr>
          <w:spacing w:val="-2"/>
          <w:w w:val="90"/>
          <w:sz w:val="28"/>
          <w:szCs w:val="28"/>
        </w:rPr>
        <w:t xml:space="preserve">our </w:t>
      </w:r>
      <w:r w:rsidRPr="004A1064">
        <w:rPr>
          <w:w w:val="90"/>
          <w:sz w:val="28"/>
          <w:szCs w:val="28"/>
        </w:rPr>
        <w:t>insurance.</w:t>
      </w:r>
    </w:p>
    <w:p w14:paraId="430EBBA4" w14:textId="77777777" w:rsidR="00FE293B" w:rsidRPr="00FE293B" w:rsidRDefault="00FE293B" w:rsidP="00FE293B">
      <w:pPr>
        <w:spacing w:before="92"/>
        <w:ind w:left="123" w:right="728" w:hanging="8"/>
        <w:rPr>
          <w:sz w:val="28"/>
          <w:szCs w:val="28"/>
        </w:rPr>
      </w:pPr>
    </w:p>
    <w:p w14:paraId="274148F0" w14:textId="77777777" w:rsidR="00E87B5B" w:rsidRDefault="00E87B5B" w:rsidP="00BA3B98">
      <w:pPr>
        <w:pStyle w:val="BodyText"/>
        <w:spacing w:line="276" w:lineRule="auto"/>
        <w:ind w:right="728"/>
        <w:rPr>
          <w:w w:val="105"/>
          <w:sz w:val="20"/>
          <w:szCs w:val="20"/>
        </w:rPr>
      </w:pPr>
      <w:r w:rsidRPr="004A1064">
        <w:rPr>
          <w:w w:val="105"/>
          <w:sz w:val="20"/>
          <w:szCs w:val="20"/>
        </w:rPr>
        <w:t xml:space="preserve">USU will allow students to enter the program who have </w:t>
      </w:r>
      <w:r>
        <w:rPr>
          <w:w w:val="105"/>
          <w:sz w:val="20"/>
          <w:szCs w:val="20"/>
        </w:rPr>
        <w:t>a Private Pilot Certificate</w:t>
      </w:r>
      <w:r w:rsidRPr="004A1064">
        <w:rPr>
          <w:w w:val="105"/>
          <w:sz w:val="20"/>
          <w:szCs w:val="20"/>
        </w:rPr>
        <w:t>. The maximum credit allowed to be granted will be the Private Pilot Ground School and Certificate. This aligns with the Restricted ATP guidelines and is for the safety of the program and the benefit of the student.</w:t>
      </w:r>
    </w:p>
    <w:p w14:paraId="0E97E82C" w14:textId="77777777" w:rsidR="00E87B5B" w:rsidRDefault="00E87B5B" w:rsidP="00BA3B98">
      <w:pPr>
        <w:pStyle w:val="BodyText"/>
        <w:spacing w:line="276" w:lineRule="auto"/>
        <w:ind w:right="728"/>
        <w:rPr>
          <w:w w:val="105"/>
          <w:sz w:val="20"/>
          <w:szCs w:val="20"/>
        </w:rPr>
      </w:pPr>
    </w:p>
    <w:p w14:paraId="74B2904F" w14:textId="77777777" w:rsidR="0071433D" w:rsidRDefault="0071433D" w:rsidP="00BA3B98">
      <w:pPr>
        <w:pStyle w:val="BodyText"/>
        <w:spacing w:line="276" w:lineRule="auto"/>
        <w:ind w:right="728"/>
        <w:rPr>
          <w:w w:val="105"/>
          <w:sz w:val="20"/>
          <w:szCs w:val="20"/>
        </w:rPr>
      </w:pPr>
      <w:r w:rsidRPr="004A1064">
        <w:rPr>
          <w:w w:val="105"/>
          <w:sz w:val="20"/>
          <w:szCs w:val="20"/>
        </w:rPr>
        <w:t>Any student that is</w:t>
      </w:r>
      <w:r w:rsidRPr="004A1064">
        <w:rPr>
          <w:spacing w:val="-4"/>
          <w:w w:val="105"/>
          <w:sz w:val="20"/>
          <w:szCs w:val="20"/>
        </w:rPr>
        <w:t xml:space="preserve"> </w:t>
      </w:r>
      <w:r w:rsidRPr="004A1064">
        <w:rPr>
          <w:w w:val="105"/>
          <w:sz w:val="20"/>
          <w:szCs w:val="20"/>
        </w:rPr>
        <w:t>transferring</w:t>
      </w:r>
      <w:r w:rsidRPr="004A1064">
        <w:rPr>
          <w:spacing w:val="20"/>
          <w:w w:val="105"/>
          <w:sz w:val="20"/>
          <w:szCs w:val="20"/>
        </w:rPr>
        <w:t xml:space="preserve"> </w:t>
      </w:r>
      <w:r w:rsidRPr="004A1064">
        <w:rPr>
          <w:w w:val="105"/>
          <w:sz w:val="20"/>
          <w:szCs w:val="20"/>
        </w:rPr>
        <w:t>into the</w:t>
      </w:r>
      <w:r w:rsidRPr="004A1064">
        <w:rPr>
          <w:spacing w:val="-17"/>
          <w:w w:val="105"/>
          <w:sz w:val="20"/>
          <w:szCs w:val="20"/>
        </w:rPr>
        <w:t xml:space="preserve"> </w:t>
      </w:r>
      <w:r w:rsidRPr="004A1064">
        <w:rPr>
          <w:w w:val="105"/>
          <w:sz w:val="20"/>
          <w:szCs w:val="20"/>
        </w:rPr>
        <w:t xml:space="preserve">USU flight </w:t>
      </w:r>
      <w:r w:rsidR="00E71D4F" w:rsidRPr="004A1064">
        <w:rPr>
          <w:w w:val="105"/>
          <w:sz w:val="20"/>
          <w:szCs w:val="20"/>
        </w:rPr>
        <w:t>program</w:t>
      </w:r>
      <w:r w:rsidRPr="004A1064">
        <w:rPr>
          <w:spacing w:val="-12"/>
          <w:w w:val="105"/>
          <w:sz w:val="20"/>
          <w:szCs w:val="20"/>
        </w:rPr>
        <w:t xml:space="preserve"> </w:t>
      </w:r>
      <w:r w:rsidRPr="004A1064">
        <w:rPr>
          <w:w w:val="105"/>
          <w:sz w:val="20"/>
          <w:szCs w:val="20"/>
        </w:rPr>
        <w:t>must declare</w:t>
      </w:r>
      <w:r w:rsidRPr="004A1064">
        <w:rPr>
          <w:spacing w:val="-1"/>
          <w:w w:val="105"/>
          <w:sz w:val="20"/>
          <w:szCs w:val="20"/>
        </w:rPr>
        <w:t xml:space="preserve"> </w:t>
      </w:r>
      <w:r w:rsidRPr="004A1064">
        <w:rPr>
          <w:w w:val="105"/>
          <w:sz w:val="20"/>
          <w:szCs w:val="20"/>
        </w:rPr>
        <w:t>their major as Aviation</w:t>
      </w:r>
      <w:r w:rsidR="00C9679E">
        <w:rPr>
          <w:w w:val="105"/>
          <w:sz w:val="20"/>
          <w:szCs w:val="20"/>
        </w:rPr>
        <w:t xml:space="preserve"> Technology-Professional Pilot</w:t>
      </w:r>
      <w:r w:rsidRPr="004A1064">
        <w:rPr>
          <w:w w:val="105"/>
          <w:sz w:val="20"/>
          <w:szCs w:val="20"/>
        </w:rPr>
        <w:t>.</w:t>
      </w:r>
      <w:r w:rsidRPr="004A1064">
        <w:rPr>
          <w:spacing w:val="40"/>
          <w:w w:val="105"/>
          <w:sz w:val="20"/>
          <w:szCs w:val="20"/>
        </w:rPr>
        <w:t xml:space="preserve"> </w:t>
      </w:r>
      <w:r w:rsidRPr="004A1064">
        <w:rPr>
          <w:w w:val="105"/>
          <w:sz w:val="20"/>
          <w:szCs w:val="20"/>
        </w:rPr>
        <w:t>They</w:t>
      </w:r>
      <w:r w:rsidRPr="004A1064">
        <w:rPr>
          <w:spacing w:val="-1"/>
          <w:w w:val="105"/>
          <w:sz w:val="20"/>
          <w:szCs w:val="20"/>
        </w:rPr>
        <w:t xml:space="preserve"> </w:t>
      </w:r>
      <w:r w:rsidRPr="004A1064">
        <w:rPr>
          <w:w w:val="105"/>
          <w:sz w:val="20"/>
          <w:szCs w:val="20"/>
        </w:rPr>
        <w:t>will</w:t>
      </w:r>
      <w:r w:rsidRPr="004A1064">
        <w:rPr>
          <w:spacing w:val="-4"/>
          <w:w w:val="105"/>
          <w:sz w:val="20"/>
          <w:szCs w:val="20"/>
        </w:rPr>
        <w:t xml:space="preserve"> </w:t>
      </w:r>
      <w:r w:rsidRPr="004A1064">
        <w:rPr>
          <w:w w:val="105"/>
          <w:sz w:val="20"/>
          <w:szCs w:val="20"/>
        </w:rPr>
        <w:t>be</w:t>
      </w:r>
      <w:r w:rsidRPr="004A1064">
        <w:rPr>
          <w:spacing w:val="-6"/>
          <w:w w:val="105"/>
          <w:sz w:val="20"/>
          <w:szCs w:val="20"/>
        </w:rPr>
        <w:t xml:space="preserve"> </w:t>
      </w:r>
      <w:r w:rsidRPr="004A1064">
        <w:rPr>
          <w:w w:val="105"/>
          <w:sz w:val="20"/>
          <w:szCs w:val="20"/>
        </w:rPr>
        <w:t>required to</w:t>
      </w:r>
      <w:r w:rsidRPr="004A1064">
        <w:rPr>
          <w:spacing w:val="22"/>
          <w:w w:val="105"/>
          <w:sz w:val="20"/>
          <w:szCs w:val="20"/>
        </w:rPr>
        <w:t xml:space="preserve"> </w:t>
      </w:r>
      <w:r w:rsidRPr="004A1064">
        <w:rPr>
          <w:w w:val="105"/>
          <w:sz w:val="20"/>
          <w:szCs w:val="20"/>
        </w:rPr>
        <w:t>learn the necessary items such as checklists, this handbook, aircraft</w:t>
      </w:r>
      <w:r w:rsidR="00E71D4F" w:rsidRPr="004A1064">
        <w:rPr>
          <w:w w:val="105"/>
          <w:sz w:val="20"/>
          <w:szCs w:val="20"/>
        </w:rPr>
        <w:t xml:space="preserve"> </w:t>
      </w:r>
      <w:r w:rsidRPr="004A1064">
        <w:rPr>
          <w:w w:val="105"/>
          <w:sz w:val="20"/>
          <w:szCs w:val="20"/>
        </w:rPr>
        <w:t>specifics,</w:t>
      </w:r>
      <w:r w:rsidRPr="004A1064">
        <w:rPr>
          <w:spacing w:val="-10"/>
          <w:w w:val="105"/>
          <w:sz w:val="20"/>
          <w:szCs w:val="20"/>
        </w:rPr>
        <w:t xml:space="preserve"> </w:t>
      </w:r>
      <w:r w:rsidRPr="004A1064">
        <w:rPr>
          <w:w w:val="105"/>
          <w:sz w:val="20"/>
          <w:szCs w:val="20"/>
        </w:rPr>
        <w:t>etc.</w:t>
      </w:r>
    </w:p>
    <w:p w14:paraId="01572CFA" w14:textId="77777777" w:rsidR="00D35AD1" w:rsidRPr="00D35AD1" w:rsidRDefault="00D35AD1" w:rsidP="00D35AD1">
      <w:pPr>
        <w:pStyle w:val="ListParagraph"/>
        <w:ind w:left="720" w:firstLine="0"/>
        <w:rPr>
          <w:w w:val="105"/>
        </w:rPr>
      </w:pPr>
    </w:p>
    <w:p w14:paraId="0865131E" w14:textId="77777777" w:rsidR="00FE293B" w:rsidRDefault="00E87B5B" w:rsidP="00FE293B">
      <w:pPr>
        <w:rPr>
          <w:w w:val="105"/>
          <w:sz w:val="20"/>
          <w:szCs w:val="20"/>
        </w:rPr>
      </w:pPr>
      <w:r>
        <w:rPr>
          <w:w w:val="105"/>
          <w:sz w:val="20"/>
          <w:szCs w:val="20"/>
        </w:rPr>
        <w:t>Transfer students who currently hold their Private Pilot rating must enroll into AV 2451 Challenge Cross-Country Flight course and AV 2401 Cross-Country Ground School course.</w:t>
      </w:r>
      <w:r w:rsidR="00FE293B">
        <w:rPr>
          <w:w w:val="105"/>
          <w:sz w:val="20"/>
          <w:szCs w:val="20"/>
        </w:rPr>
        <w:t xml:space="preserve"> </w:t>
      </w:r>
      <w:r w:rsidR="00FE293B" w:rsidRPr="004A1064">
        <w:rPr>
          <w:w w:val="105"/>
          <w:sz w:val="20"/>
          <w:szCs w:val="20"/>
        </w:rPr>
        <w:t>The flight course wi</w:t>
      </w:r>
      <w:r w:rsidR="00FE293B">
        <w:rPr>
          <w:w w:val="105"/>
          <w:sz w:val="20"/>
          <w:szCs w:val="20"/>
        </w:rPr>
        <w:t>th specific</w:t>
      </w:r>
      <w:r w:rsidR="00FE293B" w:rsidRPr="004A1064">
        <w:rPr>
          <w:w w:val="105"/>
          <w:sz w:val="20"/>
          <w:szCs w:val="20"/>
        </w:rPr>
        <w:t xml:space="preserve"> local and cross-country flights which are designed to introduce the student to the Diamond DA-40 aircraft and to verify that the student can fly to the skill level of a Private Pilot to the ACS level. Additional flights may be necessary to verify that the student can perform safely. The Cross-Country Ground School course will use ground lessons and quizzes to prove the requisite skills and knowledge of the pilot equal to that necessary to continue with the next stage of flight.</w:t>
      </w:r>
    </w:p>
    <w:p w14:paraId="289B2464" w14:textId="77777777" w:rsidR="00FE293B" w:rsidRDefault="00FE293B" w:rsidP="00FE293B">
      <w:pPr>
        <w:rPr>
          <w:w w:val="105"/>
          <w:sz w:val="20"/>
          <w:szCs w:val="20"/>
        </w:rPr>
      </w:pPr>
    </w:p>
    <w:p w14:paraId="62CFE209" w14:textId="77777777" w:rsidR="00E87B5B" w:rsidRDefault="00FE293B" w:rsidP="00FE293B">
      <w:pPr>
        <w:rPr>
          <w:w w:val="105"/>
          <w:sz w:val="20"/>
          <w:szCs w:val="20"/>
        </w:rPr>
      </w:pPr>
      <w:r w:rsidRPr="004A1064">
        <w:rPr>
          <w:w w:val="105"/>
          <w:sz w:val="20"/>
          <w:szCs w:val="20"/>
        </w:rPr>
        <w:t>If a pilot</w:t>
      </w:r>
      <w:r w:rsidRPr="004A1064">
        <w:rPr>
          <w:spacing w:val="-3"/>
          <w:w w:val="105"/>
          <w:sz w:val="20"/>
          <w:szCs w:val="20"/>
        </w:rPr>
        <w:t xml:space="preserve"> </w:t>
      </w:r>
      <w:r w:rsidRPr="004A1064">
        <w:rPr>
          <w:w w:val="105"/>
          <w:sz w:val="20"/>
          <w:szCs w:val="20"/>
        </w:rPr>
        <w:t>is</w:t>
      </w:r>
      <w:r w:rsidRPr="004A1064">
        <w:rPr>
          <w:spacing w:val="-2"/>
          <w:w w:val="105"/>
          <w:sz w:val="20"/>
          <w:szCs w:val="20"/>
        </w:rPr>
        <w:t xml:space="preserve"> </w:t>
      </w:r>
      <w:r w:rsidRPr="004A1064">
        <w:rPr>
          <w:w w:val="105"/>
          <w:sz w:val="20"/>
          <w:szCs w:val="20"/>
        </w:rPr>
        <w:t>found deficient in the airframe, maneuvers, decision</w:t>
      </w:r>
      <w:r w:rsidRPr="004A1064">
        <w:rPr>
          <w:spacing w:val="-2"/>
          <w:w w:val="105"/>
          <w:sz w:val="20"/>
          <w:szCs w:val="20"/>
        </w:rPr>
        <w:t xml:space="preserve"> </w:t>
      </w:r>
      <w:r w:rsidRPr="004A1064">
        <w:rPr>
          <w:w w:val="105"/>
          <w:sz w:val="20"/>
          <w:szCs w:val="20"/>
        </w:rPr>
        <w:t>making process, or safety,</w:t>
      </w:r>
      <w:r w:rsidRPr="004A1064">
        <w:rPr>
          <w:spacing w:val="-2"/>
          <w:w w:val="105"/>
          <w:sz w:val="20"/>
          <w:szCs w:val="20"/>
        </w:rPr>
        <w:t xml:space="preserve"> </w:t>
      </w:r>
      <w:r w:rsidRPr="004A1064">
        <w:rPr>
          <w:w w:val="105"/>
          <w:sz w:val="20"/>
          <w:szCs w:val="20"/>
        </w:rPr>
        <w:t>they will</w:t>
      </w:r>
      <w:r w:rsidRPr="004A1064">
        <w:rPr>
          <w:spacing w:val="-3"/>
          <w:w w:val="105"/>
          <w:sz w:val="20"/>
          <w:szCs w:val="20"/>
        </w:rPr>
        <w:t xml:space="preserve"> </w:t>
      </w:r>
      <w:r w:rsidRPr="004A1064">
        <w:rPr>
          <w:w w:val="105"/>
          <w:sz w:val="20"/>
          <w:szCs w:val="20"/>
        </w:rPr>
        <w:t>not progress forward until</w:t>
      </w:r>
      <w:r w:rsidRPr="004A1064">
        <w:rPr>
          <w:spacing w:val="-4"/>
          <w:w w:val="105"/>
          <w:sz w:val="20"/>
          <w:szCs w:val="20"/>
        </w:rPr>
        <w:t xml:space="preserve"> </w:t>
      </w:r>
      <w:r w:rsidRPr="004A1064">
        <w:rPr>
          <w:w w:val="105"/>
          <w:sz w:val="20"/>
          <w:szCs w:val="20"/>
        </w:rPr>
        <w:t>such skills are demonstrated. This is to</w:t>
      </w:r>
      <w:r w:rsidRPr="004A1064">
        <w:rPr>
          <w:spacing w:val="25"/>
          <w:w w:val="105"/>
          <w:sz w:val="20"/>
          <w:szCs w:val="20"/>
        </w:rPr>
        <w:t xml:space="preserve"> </w:t>
      </w:r>
      <w:r w:rsidRPr="004A1064">
        <w:rPr>
          <w:w w:val="105"/>
          <w:sz w:val="20"/>
          <w:szCs w:val="20"/>
        </w:rPr>
        <w:t>meet our insurance guidelines.</w:t>
      </w:r>
    </w:p>
    <w:p w14:paraId="5C1F6353" w14:textId="77777777" w:rsidR="00FE293B" w:rsidRDefault="00FE293B" w:rsidP="00FE293B">
      <w:pPr>
        <w:rPr>
          <w:w w:val="105"/>
          <w:sz w:val="20"/>
          <w:szCs w:val="20"/>
        </w:rPr>
      </w:pPr>
    </w:p>
    <w:p w14:paraId="3B324676" w14:textId="77777777" w:rsidR="00FE293B" w:rsidRPr="00E87B5B" w:rsidRDefault="00FE293B" w:rsidP="00FE293B">
      <w:pPr>
        <w:rPr>
          <w:w w:val="105"/>
          <w:sz w:val="20"/>
          <w:szCs w:val="20"/>
        </w:rPr>
      </w:pPr>
    </w:p>
    <w:p w14:paraId="12C5F882" w14:textId="77777777" w:rsidR="00FE293B" w:rsidRPr="00EA692C" w:rsidRDefault="00FE293B" w:rsidP="00FE293B">
      <w:pPr>
        <w:pStyle w:val="Heading1"/>
        <w:spacing w:after="240"/>
        <w:rPr>
          <w:sz w:val="36"/>
          <w:szCs w:val="36"/>
        </w:rPr>
      </w:pPr>
      <w:r w:rsidRPr="004A1064">
        <w:rPr>
          <w:w w:val="85"/>
          <w:sz w:val="36"/>
          <w:szCs w:val="36"/>
        </w:rPr>
        <w:t>Flying</w:t>
      </w:r>
      <w:r w:rsidRPr="004A1064">
        <w:rPr>
          <w:spacing w:val="11"/>
          <w:sz w:val="36"/>
          <w:szCs w:val="36"/>
        </w:rPr>
        <w:t xml:space="preserve"> </w:t>
      </w:r>
      <w:r w:rsidRPr="004A1064">
        <w:rPr>
          <w:spacing w:val="-2"/>
          <w:w w:val="90"/>
          <w:sz w:val="36"/>
          <w:szCs w:val="36"/>
        </w:rPr>
        <w:t>Prerequisites</w:t>
      </w:r>
    </w:p>
    <w:p w14:paraId="4FDB4C52" w14:textId="77777777" w:rsidR="00FE293B" w:rsidRPr="004A1064" w:rsidRDefault="00FE293B" w:rsidP="00FE293B">
      <w:pPr>
        <w:pStyle w:val="BodyText"/>
        <w:spacing w:line="276" w:lineRule="auto"/>
        <w:ind w:left="125" w:right="728" w:hanging="2"/>
        <w:rPr>
          <w:sz w:val="20"/>
          <w:szCs w:val="20"/>
        </w:rPr>
      </w:pPr>
      <w:r w:rsidRPr="004A1064">
        <w:rPr>
          <w:w w:val="105"/>
          <w:sz w:val="20"/>
          <w:szCs w:val="20"/>
        </w:rPr>
        <w:t>Before any students start flying,</w:t>
      </w:r>
      <w:r w:rsidRPr="004A1064">
        <w:rPr>
          <w:spacing w:val="-6"/>
          <w:w w:val="105"/>
          <w:sz w:val="20"/>
          <w:szCs w:val="20"/>
        </w:rPr>
        <w:t xml:space="preserve"> </w:t>
      </w:r>
      <w:r w:rsidRPr="004A1064">
        <w:rPr>
          <w:w w:val="105"/>
          <w:sz w:val="20"/>
          <w:szCs w:val="20"/>
        </w:rPr>
        <w:t>they</w:t>
      </w:r>
      <w:r w:rsidRPr="004A1064">
        <w:rPr>
          <w:spacing w:val="-2"/>
          <w:w w:val="105"/>
          <w:sz w:val="20"/>
          <w:szCs w:val="20"/>
        </w:rPr>
        <w:t xml:space="preserve"> </w:t>
      </w:r>
      <w:r w:rsidRPr="004A1064">
        <w:rPr>
          <w:w w:val="105"/>
          <w:sz w:val="20"/>
          <w:szCs w:val="20"/>
        </w:rPr>
        <w:t>must</w:t>
      </w:r>
      <w:r w:rsidRPr="004A1064">
        <w:rPr>
          <w:spacing w:val="-3"/>
          <w:w w:val="105"/>
          <w:sz w:val="20"/>
          <w:szCs w:val="20"/>
        </w:rPr>
        <w:t xml:space="preserve"> </w:t>
      </w:r>
      <w:r w:rsidRPr="004A1064">
        <w:rPr>
          <w:w w:val="105"/>
          <w:sz w:val="20"/>
          <w:szCs w:val="20"/>
        </w:rPr>
        <w:t>have</w:t>
      </w:r>
      <w:r w:rsidRPr="004A1064">
        <w:rPr>
          <w:spacing w:val="-8"/>
          <w:w w:val="105"/>
          <w:sz w:val="20"/>
          <w:szCs w:val="20"/>
        </w:rPr>
        <w:t xml:space="preserve"> </w:t>
      </w:r>
      <w:r w:rsidRPr="004A1064">
        <w:rPr>
          <w:w w:val="105"/>
          <w:sz w:val="20"/>
          <w:szCs w:val="20"/>
        </w:rPr>
        <w:t>these</w:t>
      </w:r>
      <w:r w:rsidRPr="004A1064">
        <w:rPr>
          <w:spacing w:val="-1"/>
          <w:w w:val="105"/>
          <w:sz w:val="20"/>
          <w:szCs w:val="20"/>
        </w:rPr>
        <w:t xml:space="preserve"> </w:t>
      </w:r>
      <w:r w:rsidRPr="004A1064">
        <w:rPr>
          <w:w w:val="105"/>
          <w:sz w:val="20"/>
          <w:szCs w:val="20"/>
        </w:rPr>
        <w:t>prerequisites</w:t>
      </w:r>
      <w:r w:rsidRPr="004A1064">
        <w:rPr>
          <w:spacing w:val="-1"/>
          <w:w w:val="105"/>
          <w:sz w:val="20"/>
          <w:szCs w:val="20"/>
        </w:rPr>
        <w:t xml:space="preserve"> </w:t>
      </w:r>
      <w:r w:rsidRPr="004A1064">
        <w:rPr>
          <w:w w:val="105"/>
          <w:sz w:val="20"/>
          <w:szCs w:val="20"/>
        </w:rPr>
        <w:t>completed by</w:t>
      </w:r>
      <w:r w:rsidRPr="004A1064">
        <w:rPr>
          <w:spacing w:val="-8"/>
          <w:w w:val="105"/>
          <w:sz w:val="20"/>
          <w:szCs w:val="20"/>
        </w:rPr>
        <w:t xml:space="preserve"> </w:t>
      </w:r>
      <w:r w:rsidRPr="004A1064">
        <w:rPr>
          <w:w w:val="105"/>
          <w:sz w:val="20"/>
          <w:szCs w:val="20"/>
        </w:rPr>
        <w:t>the first week of class.</w:t>
      </w:r>
    </w:p>
    <w:p w14:paraId="2B0BCF5D" w14:textId="77777777" w:rsidR="00FE293B" w:rsidRPr="004A1064" w:rsidRDefault="00FE293B" w:rsidP="00FE293B">
      <w:pPr>
        <w:pStyle w:val="BodyText"/>
        <w:spacing w:before="5"/>
        <w:rPr>
          <w:sz w:val="20"/>
          <w:szCs w:val="20"/>
        </w:rPr>
      </w:pPr>
    </w:p>
    <w:p w14:paraId="7F1EFA00" w14:textId="77777777" w:rsidR="00FE293B" w:rsidRPr="004A1064" w:rsidRDefault="00FE293B" w:rsidP="00FE293B">
      <w:pPr>
        <w:pStyle w:val="ListParagraph"/>
        <w:numPr>
          <w:ilvl w:val="0"/>
          <w:numId w:val="1"/>
        </w:numPr>
        <w:tabs>
          <w:tab w:val="left" w:pos="526"/>
        </w:tabs>
        <w:ind w:left="525"/>
        <w:rPr>
          <w:sz w:val="20"/>
          <w:szCs w:val="20"/>
        </w:rPr>
      </w:pPr>
      <w:r w:rsidRPr="004A1064">
        <w:rPr>
          <w:sz w:val="20"/>
          <w:szCs w:val="20"/>
        </w:rPr>
        <w:t>Current</w:t>
      </w:r>
      <w:r w:rsidRPr="004A1064">
        <w:rPr>
          <w:spacing w:val="-11"/>
          <w:sz w:val="20"/>
          <w:szCs w:val="20"/>
        </w:rPr>
        <w:t xml:space="preserve"> </w:t>
      </w:r>
      <w:r w:rsidRPr="004A1064">
        <w:rPr>
          <w:sz w:val="20"/>
          <w:szCs w:val="20"/>
        </w:rPr>
        <w:t>FAA</w:t>
      </w:r>
      <w:r w:rsidRPr="004A1064">
        <w:rPr>
          <w:spacing w:val="-8"/>
          <w:sz w:val="20"/>
          <w:szCs w:val="20"/>
        </w:rPr>
        <w:t xml:space="preserve"> </w:t>
      </w:r>
      <w:r w:rsidRPr="004A1064">
        <w:rPr>
          <w:sz w:val="20"/>
          <w:szCs w:val="20"/>
        </w:rPr>
        <w:t>Class</w:t>
      </w:r>
      <w:r w:rsidRPr="004A1064">
        <w:rPr>
          <w:spacing w:val="-10"/>
          <w:sz w:val="20"/>
          <w:szCs w:val="20"/>
        </w:rPr>
        <w:t xml:space="preserve"> </w:t>
      </w:r>
      <w:r w:rsidRPr="004A1064">
        <w:rPr>
          <w:spacing w:val="-2"/>
          <w:sz w:val="20"/>
          <w:szCs w:val="20"/>
        </w:rPr>
        <w:t>Medical</w:t>
      </w:r>
    </w:p>
    <w:p w14:paraId="6269BC52" w14:textId="77777777" w:rsidR="00FE293B" w:rsidRPr="004A1064" w:rsidRDefault="00FE293B" w:rsidP="00FE293B">
      <w:pPr>
        <w:pStyle w:val="ListParagraph"/>
        <w:numPr>
          <w:ilvl w:val="0"/>
          <w:numId w:val="1"/>
        </w:numPr>
        <w:tabs>
          <w:tab w:val="left" w:pos="527"/>
        </w:tabs>
        <w:spacing w:before="68"/>
        <w:ind w:left="526" w:hanging="194"/>
        <w:rPr>
          <w:sz w:val="20"/>
          <w:szCs w:val="20"/>
        </w:rPr>
      </w:pPr>
      <w:r w:rsidRPr="004A1064">
        <w:rPr>
          <w:w w:val="105"/>
          <w:sz w:val="20"/>
          <w:szCs w:val="20"/>
        </w:rPr>
        <w:t>Student</w:t>
      </w:r>
      <w:r w:rsidRPr="004A1064">
        <w:rPr>
          <w:spacing w:val="-11"/>
          <w:w w:val="105"/>
          <w:sz w:val="20"/>
          <w:szCs w:val="20"/>
        </w:rPr>
        <w:t xml:space="preserve"> </w:t>
      </w:r>
      <w:r w:rsidRPr="004A1064">
        <w:rPr>
          <w:w w:val="105"/>
          <w:sz w:val="20"/>
          <w:szCs w:val="20"/>
        </w:rPr>
        <w:t>Pilot</w:t>
      </w:r>
      <w:r w:rsidRPr="004A1064">
        <w:rPr>
          <w:spacing w:val="-11"/>
          <w:w w:val="105"/>
          <w:sz w:val="20"/>
          <w:szCs w:val="20"/>
        </w:rPr>
        <w:t xml:space="preserve"> </w:t>
      </w:r>
      <w:r w:rsidRPr="004A1064">
        <w:rPr>
          <w:w w:val="105"/>
          <w:sz w:val="20"/>
          <w:szCs w:val="20"/>
        </w:rPr>
        <w:t>license</w:t>
      </w:r>
      <w:r w:rsidRPr="004A1064">
        <w:rPr>
          <w:spacing w:val="-11"/>
          <w:w w:val="105"/>
          <w:sz w:val="20"/>
          <w:szCs w:val="20"/>
        </w:rPr>
        <w:t xml:space="preserve"> </w:t>
      </w:r>
      <w:r w:rsidRPr="004A1064">
        <w:rPr>
          <w:w w:val="105"/>
          <w:sz w:val="20"/>
          <w:szCs w:val="20"/>
        </w:rPr>
        <w:t>(Or</w:t>
      </w:r>
      <w:r w:rsidRPr="004A1064">
        <w:rPr>
          <w:spacing w:val="-10"/>
          <w:w w:val="105"/>
          <w:sz w:val="20"/>
          <w:szCs w:val="20"/>
        </w:rPr>
        <w:t xml:space="preserve"> </w:t>
      </w:r>
      <w:r w:rsidRPr="004A1064">
        <w:rPr>
          <w:w w:val="105"/>
          <w:sz w:val="20"/>
          <w:szCs w:val="20"/>
        </w:rPr>
        <w:t>applicable</w:t>
      </w:r>
      <w:r w:rsidRPr="004A1064">
        <w:rPr>
          <w:spacing w:val="-9"/>
          <w:w w:val="105"/>
          <w:sz w:val="20"/>
          <w:szCs w:val="20"/>
        </w:rPr>
        <w:t xml:space="preserve"> </w:t>
      </w:r>
      <w:r w:rsidRPr="004A1064">
        <w:rPr>
          <w:w w:val="105"/>
          <w:sz w:val="20"/>
          <w:szCs w:val="20"/>
        </w:rPr>
        <w:t>to</w:t>
      </w:r>
      <w:r w:rsidRPr="004A1064">
        <w:rPr>
          <w:spacing w:val="-7"/>
          <w:w w:val="105"/>
          <w:sz w:val="20"/>
          <w:szCs w:val="20"/>
        </w:rPr>
        <w:t xml:space="preserve"> </w:t>
      </w:r>
      <w:r w:rsidRPr="004A1064">
        <w:rPr>
          <w:w w:val="105"/>
          <w:sz w:val="20"/>
          <w:szCs w:val="20"/>
        </w:rPr>
        <w:t>rating</w:t>
      </w:r>
      <w:r w:rsidRPr="004A1064">
        <w:rPr>
          <w:spacing w:val="-9"/>
          <w:w w:val="105"/>
          <w:sz w:val="20"/>
          <w:szCs w:val="20"/>
        </w:rPr>
        <w:t xml:space="preserve"> </w:t>
      </w:r>
      <w:r w:rsidRPr="004A1064">
        <w:rPr>
          <w:w w:val="105"/>
          <w:sz w:val="20"/>
          <w:szCs w:val="20"/>
        </w:rPr>
        <w:t>sough</w:t>
      </w:r>
      <w:r w:rsidRPr="004A1064">
        <w:rPr>
          <w:spacing w:val="-5"/>
          <w:w w:val="105"/>
          <w:sz w:val="20"/>
          <w:szCs w:val="20"/>
        </w:rPr>
        <w:t>t)</w:t>
      </w:r>
    </w:p>
    <w:p w14:paraId="0D6A8C67" w14:textId="77777777" w:rsidR="00FE293B" w:rsidRPr="004A1064" w:rsidRDefault="00FE293B" w:rsidP="00FE293B">
      <w:pPr>
        <w:pStyle w:val="ListParagraph"/>
        <w:numPr>
          <w:ilvl w:val="0"/>
          <w:numId w:val="1"/>
        </w:numPr>
        <w:tabs>
          <w:tab w:val="left" w:pos="521"/>
        </w:tabs>
        <w:spacing w:before="72"/>
        <w:ind w:left="520" w:hanging="188"/>
        <w:rPr>
          <w:sz w:val="20"/>
          <w:szCs w:val="20"/>
        </w:rPr>
      </w:pPr>
      <w:r w:rsidRPr="004A1064">
        <w:rPr>
          <w:spacing w:val="-7"/>
          <w:sz w:val="20"/>
          <w:szCs w:val="20"/>
        </w:rPr>
        <w:t>TSA</w:t>
      </w:r>
      <w:r w:rsidRPr="004A1064">
        <w:rPr>
          <w:sz w:val="20"/>
          <w:szCs w:val="20"/>
        </w:rPr>
        <w:t xml:space="preserve"> </w:t>
      </w:r>
      <w:r w:rsidRPr="004A1064">
        <w:rPr>
          <w:spacing w:val="-2"/>
          <w:sz w:val="20"/>
          <w:szCs w:val="20"/>
        </w:rPr>
        <w:t>Clearance</w:t>
      </w:r>
    </w:p>
    <w:p w14:paraId="4B991380" w14:textId="77777777" w:rsidR="00FE293B" w:rsidRPr="004A1064" w:rsidRDefault="00FE293B" w:rsidP="00FE293B">
      <w:pPr>
        <w:pStyle w:val="ListParagraph"/>
        <w:numPr>
          <w:ilvl w:val="0"/>
          <w:numId w:val="1"/>
        </w:numPr>
        <w:tabs>
          <w:tab w:val="left" w:pos="529"/>
        </w:tabs>
        <w:spacing w:before="63"/>
        <w:ind w:left="528" w:hanging="196"/>
        <w:rPr>
          <w:sz w:val="20"/>
          <w:szCs w:val="20"/>
        </w:rPr>
      </w:pPr>
      <w:r w:rsidRPr="004A1064">
        <w:rPr>
          <w:w w:val="105"/>
          <w:sz w:val="20"/>
          <w:szCs w:val="20"/>
        </w:rPr>
        <w:t>Any</w:t>
      </w:r>
      <w:r w:rsidRPr="004A1064">
        <w:rPr>
          <w:spacing w:val="-11"/>
          <w:w w:val="105"/>
          <w:sz w:val="20"/>
          <w:szCs w:val="20"/>
        </w:rPr>
        <w:t xml:space="preserve"> </w:t>
      </w:r>
      <w:r w:rsidRPr="004A1064">
        <w:rPr>
          <w:w w:val="105"/>
          <w:sz w:val="20"/>
          <w:szCs w:val="20"/>
        </w:rPr>
        <w:t>previous</w:t>
      </w:r>
      <w:r w:rsidRPr="004A1064">
        <w:rPr>
          <w:spacing w:val="-4"/>
          <w:w w:val="105"/>
          <w:sz w:val="20"/>
          <w:szCs w:val="20"/>
        </w:rPr>
        <w:t xml:space="preserve"> </w:t>
      </w:r>
      <w:r w:rsidRPr="004A1064">
        <w:rPr>
          <w:w w:val="105"/>
          <w:sz w:val="20"/>
          <w:szCs w:val="20"/>
        </w:rPr>
        <w:t>flying</w:t>
      </w:r>
      <w:r w:rsidRPr="004A1064">
        <w:rPr>
          <w:spacing w:val="-3"/>
          <w:w w:val="105"/>
          <w:sz w:val="20"/>
          <w:szCs w:val="20"/>
        </w:rPr>
        <w:t xml:space="preserve"> </w:t>
      </w:r>
      <w:r w:rsidRPr="004A1064">
        <w:rPr>
          <w:w w:val="105"/>
          <w:sz w:val="20"/>
          <w:szCs w:val="20"/>
        </w:rPr>
        <w:t>course</w:t>
      </w:r>
      <w:r w:rsidRPr="004A1064">
        <w:rPr>
          <w:spacing w:val="-4"/>
          <w:w w:val="105"/>
          <w:sz w:val="20"/>
          <w:szCs w:val="20"/>
        </w:rPr>
        <w:t xml:space="preserve"> </w:t>
      </w:r>
      <w:r w:rsidRPr="004A1064">
        <w:rPr>
          <w:w w:val="105"/>
          <w:sz w:val="20"/>
          <w:szCs w:val="20"/>
        </w:rPr>
        <w:t>must</w:t>
      </w:r>
      <w:r w:rsidRPr="004A1064">
        <w:rPr>
          <w:spacing w:val="-5"/>
          <w:w w:val="105"/>
          <w:sz w:val="20"/>
          <w:szCs w:val="20"/>
        </w:rPr>
        <w:t xml:space="preserve"> </w:t>
      </w:r>
      <w:r w:rsidRPr="004A1064">
        <w:rPr>
          <w:w w:val="105"/>
          <w:sz w:val="20"/>
          <w:szCs w:val="20"/>
        </w:rPr>
        <w:t>be</w:t>
      </w:r>
      <w:r w:rsidRPr="004A1064">
        <w:rPr>
          <w:spacing w:val="-11"/>
          <w:w w:val="105"/>
          <w:sz w:val="20"/>
          <w:szCs w:val="20"/>
        </w:rPr>
        <w:t xml:space="preserve"> </w:t>
      </w:r>
      <w:r w:rsidRPr="004A1064">
        <w:rPr>
          <w:w w:val="105"/>
          <w:sz w:val="20"/>
          <w:szCs w:val="20"/>
        </w:rPr>
        <w:t>completed,</w:t>
      </w:r>
      <w:r w:rsidRPr="004A1064">
        <w:rPr>
          <w:spacing w:val="-4"/>
          <w:w w:val="105"/>
          <w:sz w:val="20"/>
          <w:szCs w:val="20"/>
        </w:rPr>
        <w:t xml:space="preserve"> </w:t>
      </w:r>
      <w:r w:rsidRPr="004A1064">
        <w:rPr>
          <w:w w:val="105"/>
          <w:sz w:val="20"/>
          <w:szCs w:val="20"/>
        </w:rPr>
        <w:t>which</w:t>
      </w:r>
      <w:r w:rsidRPr="004A1064">
        <w:rPr>
          <w:spacing w:val="-16"/>
          <w:w w:val="105"/>
          <w:sz w:val="20"/>
          <w:szCs w:val="20"/>
        </w:rPr>
        <w:t xml:space="preserve"> </w:t>
      </w:r>
      <w:r w:rsidRPr="004A1064">
        <w:rPr>
          <w:w w:val="105"/>
          <w:sz w:val="20"/>
          <w:szCs w:val="20"/>
        </w:rPr>
        <w:t>includes</w:t>
      </w:r>
      <w:r w:rsidRPr="004A1064">
        <w:rPr>
          <w:spacing w:val="-7"/>
          <w:w w:val="105"/>
          <w:sz w:val="20"/>
          <w:szCs w:val="20"/>
        </w:rPr>
        <w:t xml:space="preserve"> </w:t>
      </w:r>
      <w:r w:rsidRPr="004A1064">
        <w:rPr>
          <w:w w:val="105"/>
          <w:sz w:val="20"/>
          <w:szCs w:val="20"/>
        </w:rPr>
        <w:t>passing</w:t>
      </w:r>
      <w:r w:rsidRPr="004A1064">
        <w:rPr>
          <w:spacing w:val="-5"/>
          <w:w w:val="105"/>
          <w:sz w:val="20"/>
          <w:szCs w:val="20"/>
        </w:rPr>
        <w:t xml:space="preserve"> </w:t>
      </w:r>
      <w:r w:rsidRPr="004A1064">
        <w:rPr>
          <w:w w:val="105"/>
          <w:sz w:val="20"/>
          <w:szCs w:val="20"/>
        </w:rPr>
        <w:t>the</w:t>
      </w:r>
      <w:r w:rsidRPr="004A1064">
        <w:rPr>
          <w:spacing w:val="6"/>
          <w:w w:val="105"/>
          <w:sz w:val="20"/>
          <w:szCs w:val="20"/>
        </w:rPr>
        <w:t xml:space="preserve"> </w:t>
      </w:r>
      <w:proofErr w:type="spellStart"/>
      <w:r w:rsidRPr="004A1064">
        <w:rPr>
          <w:spacing w:val="-2"/>
          <w:w w:val="105"/>
          <w:sz w:val="20"/>
          <w:szCs w:val="20"/>
        </w:rPr>
        <w:t>checkride</w:t>
      </w:r>
      <w:proofErr w:type="spellEnd"/>
    </w:p>
    <w:p w14:paraId="4A8DE54C" w14:textId="52FAC952" w:rsidR="00FE293B" w:rsidRDefault="00FE293B" w:rsidP="00FE293B">
      <w:pPr>
        <w:pStyle w:val="ListParagraph"/>
        <w:numPr>
          <w:ilvl w:val="0"/>
          <w:numId w:val="1"/>
        </w:numPr>
        <w:tabs>
          <w:tab w:val="left" w:pos="526"/>
        </w:tabs>
        <w:spacing w:before="73"/>
        <w:ind w:left="525" w:hanging="188"/>
        <w:rPr>
          <w:sz w:val="20"/>
          <w:szCs w:val="20"/>
        </w:rPr>
      </w:pPr>
      <w:r w:rsidRPr="004A1064">
        <w:rPr>
          <w:sz w:val="20"/>
          <w:szCs w:val="20"/>
        </w:rPr>
        <w:t>F</w:t>
      </w:r>
      <w:r>
        <w:rPr>
          <w:sz w:val="20"/>
          <w:szCs w:val="20"/>
        </w:rPr>
        <w:t xml:space="preserve">light Course Fees paid to the </w:t>
      </w:r>
      <w:proofErr w:type="gramStart"/>
      <w:r w:rsidR="000149A4">
        <w:rPr>
          <w:sz w:val="20"/>
          <w:szCs w:val="20"/>
        </w:rPr>
        <w:t>U</w:t>
      </w:r>
      <w:r>
        <w:rPr>
          <w:sz w:val="20"/>
          <w:szCs w:val="20"/>
        </w:rPr>
        <w:t>niversit</w:t>
      </w:r>
      <w:r w:rsidR="000149A4">
        <w:rPr>
          <w:sz w:val="20"/>
          <w:szCs w:val="20"/>
        </w:rPr>
        <w:t>y</w:t>
      </w:r>
      <w:proofErr w:type="gramEnd"/>
    </w:p>
    <w:p w14:paraId="40A27F9B" w14:textId="77777777" w:rsidR="00DC09C3" w:rsidRDefault="00DC09C3" w:rsidP="00DC09C3">
      <w:pPr>
        <w:tabs>
          <w:tab w:val="left" w:pos="526"/>
        </w:tabs>
        <w:spacing w:before="73"/>
        <w:rPr>
          <w:sz w:val="20"/>
          <w:szCs w:val="20"/>
        </w:rPr>
      </w:pPr>
    </w:p>
    <w:p w14:paraId="36CF639C" w14:textId="77777777" w:rsidR="00DC09C3" w:rsidRDefault="00DC09C3" w:rsidP="00DC09C3">
      <w:pPr>
        <w:tabs>
          <w:tab w:val="left" w:pos="526"/>
        </w:tabs>
        <w:spacing w:before="73"/>
        <w:rPr>
          <w:sz w:val="20"/>
          <w:szCs w:val="20"/>
        </w:rPr>
      </w:pPr>
    </w:p>
    <w:p w14:paraId="5BCB2D18" w14:textId="624E42BC" w:rsidR="00DC09C3" w:rsidRDefault="00DC09C3" w:rsidP="00DC09C3">
      <w:pPr>
        <w:pStyle w:val="Heading1"/>
        <w:spacing w:after="240"/>
        <w:rPr>
          <w:w w:val="85"/>
          <w:sz w:val="36"/>
          <w:szCs w:val="36"/>
        </w:rPr>
      </w:pPr>
      <w:r>
        <w:rPr>
          <w:w w:val="85"/>
          <w:sz w:val="36"/>
          <w:szCs w:val="36"/>
        </w:rPr>
        <w:t>Contact</w:t>
      </w:r>
    </w:p>
    <w:p w14:paraId="45DABB70" w14:textId="40407D0E" w:rsidR="00DC09C3" w:rsidRPr="00DC09C3" w:rsidRDefault="00DC09C3" w:rsidP="00DC09C3">
      <w:pPr>
        <w:pStyle w:val="Heading1"/>
        <w:spacing w:after="240"/>
        <w:rPr>
          <w:sz w:val="20"/>
          <w:szCs w:val="20"/>
        </w:rPr>
      </w:pPr>
      <w:r>
        <w:rPr>
          <w:sz w:val="20"/>
          <w:szCs w:val="20"/>
        </w:rPr>
        <w:t>Brandon Parish, Chief Flight Instructor - brandon.parish@usu.edu</w:t>
      </w:r>
    </w:p>
    <w:p w14:paraId="57365E44" w14:textId="77777777" w:rsidR="00DC09C3" w:rsidRPr="00DC09C3" w:rsidRDefault="00DC09C3" w:rsidP="00DC09C3">
      <w:pPr>
        <w:tabs>
          <w:tab w:val="left" w:pos="526"/>
        </w:tabs>
        <w:spacing w:before="73"/>
        <w:rPr>
          <w:sz w:val="20"/>
          <w:szCs w:val="20"/>
        </w:rPr>
      </w:pPr>
    </w:p>
    <w:sectPr w:rsidR="00DC09C3" w:rsidRPr="00DC09C3" w:rsidSect="00E71D4F">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64E5B"/>
    <w:multiLevelType w:val="hybridMultilevel"/>
    <w:tmpl w:val="6930BD72"/>
    <w:lvl w:ilvl="0" w:tplc="4BA2E5F0">
      <w:numFmt w:val="bullet"/>
      <w:lvlText w:val="•"/>
      <w:lvlJc w:val="left"/>
      <w:pPr>
        <w:ind w:left="535" w:hanging="193"/>
      </w:pPr>
      <w:rPr>
        <w:rFonts w:ascii="Arial" w:eastAsia="Arial" w:hAnsi="Arial" w:cs="Arial" w:hint="default"/>
        <w:b w:val="0"/>
        <w:bCs w:val="0"/>
        <w:i w:val="0"/>
        <w:iCs w:val="0"/>
        <w:w w:val="109"/>
        <w:sz w:val="15"/>
        <w:szCs w:val="15"/>
        <w:lang w:val="en-US" w:eastAsia="en-US" w:bidi="ar-SA"/>
      </w:rPr>
    </w:lvl>
    <w:lvl w:ilvl="1" w:tplc="EBCA3EAA">
      <w:numFmt w:val="bullet"/>
      <w:lvlText w:val="•"/>
      <w:lvlJc w:val="left"/>
      <w:pPr>
        <w:ind w:left="1538" w:hanging="193"/>
      </w:pPr>
      <w:rPr>
        <w:rFonts w:hint="default"/>
        <w:lang w:val="en-US" w:eastAsia="en-US" w:bidi="ar-SA"/>
      </w:rPr>
    </w:lvl>
    <w:lvl w:ilvl="2" w:tplc="665EAD66">
      <w:numFmt w:val="bullet"/>
      <w:lvlText w:val="•"/>
      <w:lvlJc w:val="left"/>
      <w:pPr>
        <w:ind w:left="2536" w:hanging="193"/>
      </w:pPr>
      <w:rPr>
        <w:rFonts w:hint="default"/>
        <w:lang w:val="en-US" w:eastAsia="en-US" w:bidi="ar-SA"/>
      </w:rPr>
    </w:lvl>
    <w:lvl w:ilvl="3" w:tplc="CE1809D2">
      <w:numFmt w:val="bullet"/>
      <w:lvlText w:val="•"/>
      <w:lvlJc w:val="left"/>
      <w:pPr>
        <w:ind w:left="3534" w:hanging="193"/>
      </w:pPr>
      <w:rPr>
        <w:rFonts w:hint="default"/>
        <w:lang w:val="en-US" w:eastAsia="en-US" w:bidi="ar-SA"/>
      </w:rPr>
    </w:lvl>
    <w:lvl w:ilvl="4" w:tplc="3D7419CC">
      <w:numFmt w:val="bullet"/>
      <w:lvlText w:val="•"/>
      <w:lvlJc w:val="left"/>
      <w:pPr>
        <w:ind w:left="4532" w:hanging="193"/>
      </w:pPr>
      <w:rPr>
        <w:rFonts w:hint="default"/>
        <w:lang w:val="en-US" w:eastAsia="en-US" w:bidi="ar-SA"/>
      </w:rPr>
    </w:lvl>
    <w:lvl w:ilvl="5" w:tplc="EB68B204">
      <w:numFmt w:val="bullet"/>
      <w:lvlText w:val="•"/>
      <w:lvlJc w:val="left"/>
      <w:pPr>
        <w:ind w:left="5530" w:hanging="193"/>
      </w:pPr>
      <w:rPr>
        <w:rFonts w:hint="default"/>
        <w:lang w:val="en-US" w:eastAsia="en-US" w:bidi="ar-SA"/>
      </w:rPr>
    </w:lvl>
    <w:lvl w:ilvl="6" w:tplc="D4CC372C">
      <w:numFmt w:val="bullet"/>
      <w:lvlText w:val="•"/>
      <w:lvlJc w:val="left"/>
      <w:pPr>
        <w:ind w:left="6528" w:hanging="193"/>
      </w:pPr>
      <w:rPr>
        <w:rFonts w:hint="default"/>
        <w:lang w:val="en-US" w:eastAsia="en-US" w:bidi="ar-SA"/>
      </w:rPr>
    </w:lvl>
    <w:lvl w:ilvl="7" w:tplc="0706E040">
      <w:numFmt w:val="bullet"/>
      <w:lvlText w:val="•"/>
      <w:lvlJc w:val="left"/>
      <w:pPr>
        <w:ind w:left="7526" w:hanging="193"/>
      </w:pPr>
      <w:rPr>
        <w:rFonts w:hint="default"/>
        <w:lang w:val="en-US" w:eastAsia="en-US" w:bidi="ar-SA"/>
      </w:rPr>
    </w:lvl>
    <w:lvl w:ilvl="8" w:tplc="71A8BC56">
      <w:numFmt w:val="bullet"/>
      <w:lvlText w:val="•"/>
      <w:lvlJc w:val="left"/>
      <w:pPr>
        <w:ind w:left="8524" w:hanging="193"/>
      </w:pPr>
      <w:rPr>
        <w:rFonts w:hint="default"/>
        <w:lang w:val="en-US" w:eastAsia="en-US" w:bidi="ar-SA"/>
      </w:rPr>
    </w:lvl>
  </w:abstractNum>
  <w:abstractNum w:abstractNumId="1" w15:restartNumberingAfterBreak="0">
    <w:nsid w:val="58A61898"/>
    <w:multiLevelType w:val="hybridMultilevel"/>
    <w:tmpl w:val="683E7B5C"/>
    <w:lvl w:ilvl="0" w:tplc="4BA2E5F0">
      <w:numFmt w:val="bullet"/>
      <w:lvlText w:val="•"/>
      <w:lvlJc w:val="left"/>
      <w:pPr>
        <w:ind w:left="720" w:hanging="360"/>
      </w:pPr>
      <w:rPr>
        <w:rFonts w:ascii="Arial" w:eastAsia="Arial" w:hAnsi="Arial" w:cs="Arial" w:hint="default"/>
        <w:b w:val="0"/>
        <w:bCs w:val="0"/>
        <w:i w:val="0"/>
        <w:iCs w:val="0"/>
        <w:w w:val="109"/>
        <w:sz w:val="15"/>
        <w:szCs w:val="15"/>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3635F2"/>
    <w:multiLevelType w:val="hybridMultilevel"/>
    <w:tmpl w:val="A6A2144E"/>
    <w:lvl w:ilvl="0" w:tplc="4BA2E5F0">
      <w:numFmt w:val="bullet"/>
      <w:lvlText w:val="•"/>
      <w:lvlJc w:val="left"/>
      <w:pPr>
        <w:ind w:left="1080" w:hanging="360"/>
      </w:pPr>
      <w:rPr>
        <w:rFonts w:ascii="Arial" w:eastAsia="Arial" w:hAnsi="Arial" w:cs="Arial" w:hint="default"/>
        <w:b w:val="0"/>
        <w:bCs w:val="0"/>
        <w:i w:val="0"/>
        <w:iCs w:val="0"/>
        <w:w w:val="109"/>
        <w:sz w:val="15"/>
        <w:szCs w:val="15"/>
        <w:lang w:val="en-US"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59F247E"/>
    <w:multiLevelType w:val="hybridMultilevel"/>
    <w:tmpl w:val="907C6C66"/>
    <w:lvl w:ilvl="0" w:tplc="4BA2E5F0">
      <w:numFmt w:val="bullet"/>
      <w:lvlText w:val="•"/>
      <w:lvlJc w:val="left"/>
      <w:pPr>
        <w:ind w:left="1066" w:hanging="360"/>
      </w:pPr>
      <w:rPr>
        <w:rFonts w:ascii="Arial" w:eastAsia="Arial" w:hAnsi="Arial" w:cs="Arial" w:hint="default"/>
        <w:b w:val="0"/>
        <w:bCs w:val="0"/>
        <w:i w:val="0"/>
        <w:iCs w:val="0"/>
        <w:w w:val="109"/>
        <w:sz w:val="15"/>
        <w:szCs w:val="15"/>
        <w:lang w:val="en-US" w:eastAsia="en-US" w:bidi="ar-SA"/>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num w:numId="1" w16cid:durableId="1296987788">
    <w:abstractNumId w:val="0"/>
  </w:num>
  <w:num w:numId="2" w16cid:durableId="165051119">
    <w:abstractNumId w:val="3"/>
  </w:num>
  <w:num w:numId="3" w16cid:durableId="1363357976">
    <w:abstractNumId w:val="2"/>
  </w:num>
  <w:num w:numId="4" w16cid:durableId="6747638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0B0554"/>
    <w:rsid w:val="000149A4"/>
    <w:rsid w:val="0006477D"/>
    <w:rsid w:val="000B0554"/>
    <w:rsid w:val="001E6657"/>
    <w:rsid w:val="004830FE"/>
    <w:rsid w:val="004A1064"/>
    <w:rsid w:val="004D1C04"/>
    <w:rsid w:val="006B592C"/>
    <w:rsid w:val="0071433D"/>
    <w:rsid w:val="007C5639"/>
    <w:rsid w:val="008D0085"/>
    <w:rsid w:val="009412FD"/>
    <w:rsid w:val="00942E4C"/>
    <w:rsid w:val="00BA3B98"/>
    <w:rsid w:val="00C9679E"/>
    <w:rsid w:val="00D35AD1"/>
    <w:rsid w:val="00DA38CE"/>
    <w:rsid w:val="00DC09C3"/>
    <w:rsid w:val="00DF1509"/>
    <w:rsid w:val="00E71D4F"/>
    <w:rsid w:val="00E87B5B"/>
    <w:rsid w:val="00EA692C"/>
    <w:rsid w:val="00FA7941"/>
    <w:rsid w:val="00FB2CD1"/>
    <w:rsid w:val="00FE2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16715"/>
  <w15:docId w15:val="{A1350088-C973-4272-910C-801009782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8"/>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Title">
    <w:name w:val="Title"/>
    <w:basedOn w:val="Normal"/>
    <w:uiPriority w:val="10"/>
    <w:qFormat/>
    <w:pPr>
      <w:spacing w:before="222"/>
      <w:ind w:right="1482"/>
      <w:jc w:val="right"/>
    </w:pPr>
    <w:rPr>
      <w:rFonts w:ascii="Times New Roman" w:eastAsia="Times New Roman" w:hAnsi="Times New Roman" w:cs="Times New Roman"/>
      <w:sz w:val="58"/>
      <w:szCs w:val="58"/>
    </w:rPr>
  </w:style>
  <w:style w:type="paragraph" w:styleId="ListParagraph">
    <w:name w:val="List Paragraph"/>
    <w:basedOn w:val="Normal"/>
    <w:uiPriority w:val="1"/>
    <w:qFormat/>
    <w:pPr>
      <w:ind w:left="525" w:hanging="18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13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Joran Whipple</cp:lastModifiedBy>
  <cp:revision>21</cp:revision>
  <cp:lastPrinted>2023-06-01T19:24:00Z</cp:lastPrinted>
  <dcterms:created xsi:type="dcterms:W3CDTF">2023-06-01T18:42:00Z</dcterms:created>
  <dcterms:modified xsi:type="dcterms:W3CDTF">2023-06-12T23:06:00Z</dcterms:modified>
</cp:coreProperties>
</file>